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Reclaim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movement has a long history in women’s liberation and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fight for freedom and safety in all spaces. Although </w:t>
      </w:r>
      <w:proofErr w:type="spellStart"/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movement</w:t>
      </w:r>
      <w:proofErr w:type="spellEnd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itself has evolved throughout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decades and now carries new messages, it still maintains its ethos from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1970s.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root issue still exists within society, due to a lack of procedures and actions by both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Police and government.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Reclaim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march has been defined as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“marches, which protested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 right of all women to have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 freedom to go where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y wanted without having to restrict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ir movements to accommodate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 threat of sexual violence”.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movement originated in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1970s. Peter Sutcliffe was murdering women and this led to women in Leeds being told by police to stay home during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hours of darkness. This inspired enraged women who might have had to go out for work, or for recreation, to march in protest at </w:t>
      </w:r>
      <w:proofErr w:type="spellStart"/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idea</w:t>
      </w:r>
      <w:proofErr w:type="spellEnd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that male violence against women was a reason to impose a curfew on women.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first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Reclaim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-style march</w:t>
      </w:r>
      <w:proofErr w:type="gramStart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is</w:t>
      </w:r>
      <w:proofErr w:type="gramEnd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said to have taken place in Scotland in October 1977, and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first that bore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name took place in Leeds, later that year.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march in Scotland took place in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Edinburgh Meadows to make a stance against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ongoing attacks against women 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and to show that women should not have to feel afraid 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 in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city in which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y live; “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Edinburgh Women’s Liberation Movement organised a show of feminist defiance” (Rape Crisis Scotland, 2009)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suggestion that women should stay indoors to protect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mselves, rather than control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behaviours of dangerous men enraged women and feminist groups throughout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country. Women were expected to limit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mselves in public space and hide from men, as it was believed that if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y were to go out 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y were making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mselves vulnerable to attack. 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time of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fear of attacks and rape of women 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 it was argued by many that men should be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ones given a curfew as it was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 who were breaking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law, not women.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Reclaim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proofErr w:type="spellStart"/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theNight</w:t>
      </w:r>
      <w:proofErr w:type="spellEnd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was a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“specific response to male violence and institutional disregard for women’s lives and freedoms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” (Sarah </w:t>
      </w:r>
      <w:proofErr w:type="spellStart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Ditum</w:t>
      </w:r>
      <w:proofErr w:type="spellEnd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  2015); women began to take direct action to fight for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ir freedoms and liberties, whilst also making it clear that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y were angered by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police’s immediate reaction to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murders in 1977.  Although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movement’s root cause was to make it clear that women should not be placed on a curfew due to </w:t>
      </w:r>
      <w:proofErr w:type="spellStart"/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behaviour</w:t>
      </w:r>
      <w:proofErr w:type="spellEnd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of men, it also promoted action and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fight against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threat of rape and sexual violence against women. 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time of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murders in 1977, violence against women was not taken as an overly serious matter by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police and government; as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majority of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women being attacked were prostitutes,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y were blamed for choosing to go out 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 even though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y had no choice in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matter. It was only when young students and women working in more conventional jobs were being attacked that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police began to take interest and action in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cases. This too also angered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feminist networks behind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Reclaim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as it suggested that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lives of certain women were more important and valued than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lives of others;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argument was made that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life and safety of every woman is important, regardless of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type of life that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y lead.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Reclaim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is an important and fundamental part of modern Feminism. It is a movement which gives women a chance to voice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ir opinions and fears, whilst also 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lastRenderedPageBreak/>
        <w:t>showing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rest of society that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 are problems and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 is continuous fight to resolve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m. Rape and sexual assault is still a serious threat for women,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 is an estimated 89,000 sexual assaults in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UK each year and this number seems to be on </w:t>
      </w:r>
      <w:proofErr w:type="spellStart"/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increase</w:t>
      </w:r>
      <w:proofErr w:type="spellEnd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(British Crime Survey, 2015). Questions have continuously been asked as to why this number is on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increase; why rape is still remains to be such a prominent crime and why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 seems to be so little done to prevent it.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issues surrounding gender equality that existed in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1970s still exist today, and it seems that society still has failings when it comes to progressive attitudes and behaviours surrounding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lives of women. In any other criminal case,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perpetrator is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one who is immediately blamed, not victim; however in cases of rape and sexual assault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victim is always expected to carry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burden of blame.</w:t>
      </w:r>
      <w:r w:rsidRPr="00BC5F16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 study conducted by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Scottish Government in 2007 found that 32% of participants agreed that if a woman is intoxicated or out alone 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 she must take partial blame for her attack. Women who are victims are questioned on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ir behaviours, rather than given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support that any victim would immediately require. Even in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case of victimhood, women are always portrayed as having done something wrong which has led to her attack and suggests that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y deserve it in some way.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actions of violent men are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 further legitimised by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se societal attitudes.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Reclaim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proofErr w:type="spellStart"/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theNight</w:t>
      </w:r>
      <w:proofErr w:type="spellEnd"/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sends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message that this is not okay; violent men are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issue, not women exercising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ir right of free will and liberty. Violent men should be challenged, not women who are simply trying to have a safe and free existence. Liberty is for all, not just those who feel safe at 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 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 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“Today we march, as so many women have done before us to say that we are never to blame for rape and male violence. Those men who choose to commit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se crimes are to </w:t>
      </w:r>
      <w:proofErr w:type="gramStart"/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blame</w:t>
      </w:r>
      <w:proofErr w:type="gramEnd"/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. We march today to demand our right to live without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 fear or reality of rape and male violence, we demand an end to male violence against women, </w:t>
      </w:r>
      <w:proofErr w:type="gramStart"/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we</w:t>
      </w:r>
      <w:proofErr w:type="gramEnd"/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 xml:space="preserve"> take back this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EE94"/>
          <w:lang w:eastAsia="en-GB"/>
        </w:rPr>
        <w:t>night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 to win 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EE94"/>
          <w:lang w:eastAsia="en-GB"/>
        </w:rPr>
        <w:t>the</w:t>
      </w: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 day”.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en-GB"/>
        </w:rPr>
        <w:t> – London Feminist Network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pict>
          <v:rect id="_x0000_i1025" style="width:148.95pt;height:.75pt" o:hrpct="330" o:hrstd="t" o:hr="t" fillcolor="#a0a0a0" stroked="f"/>
        </w:pic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bookmarkStart w:id="1" w:name="_msocom_1"/>
      <w:bookmarkEnd w:id="1"/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BC5F1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BC5F16" w:rsidRPr="00BC5F16" w:rsidRDefault="00BC5F16" w:rsidP="00BC5F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bookmarkStart w:id="2" w:name="_msocom_4"/>
      <w:bookmarkEnd w:id="2"/>
      <w:r w:rsidRPr="00BC5F16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 </w:t>
      </w:r>
    </w:p>
    <w:p w:rsidR="006C3033" w:rsidRDefault="00BC5F16"/>
    <w:sectPr w:rsidR="006C3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16"/>
    <w:rsid w:val="00424238"/>
    <w:rsid w:val="004A143E"/>
    <w:rsid w:val="00B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4968D-9059-4846-AB9C-DEC68AEA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BC5F16"/>
  </w:style>
  <w:style w:type="character" w:customStyle="1" w:styleId="apple-converted-space">
    <w:name w:val="apple-converted-space"/>
    <w:basedOn w:val="DefaultParagraphFont"/>
    <w:rsid w:val="00BC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Yousaf</dc:creator>
  <cp:keywords/>
  <dc:description/>
  <cp:lastModifiedBy>Safa Yousaf</cp:lastModifiedBy>
  <cp:revision>1</cp:revision>
  <dcterms:created xsi:type="dcterms:W3CDTF">2016-11-22T14:00:00Z</dcterms:created>
  <dcterms:modified xsi:type="dcterms:W3CDTF">2016-11-22T14:01:00Z</dcterms:modified>
</cp:coreProperties>
</file>